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595F" w:rsidRPr="00757C66" w:rsidRDefault="00CD595F" w:rsidP="00CD59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757C66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189F3632" wp14:editId="2EEEE465">
            <wp:extent cx="523875" cy="638175"/>
            <wp:effectExtent l="0" t="0" r="9525" b="0"/>
            <wp:docPr id="76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595F" w:rsidRPr="00757C66" w:rsidRDefault="00CD595F" w:rsidP="00CD595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757C66">
        <w:rPr>
          <w:rFonts w:ascii="Times New Roman" w:hAnsi="Times New Roman" w:cs="Times New Roman"/>
          <w:b/>
          <w:sz w:val="24"/>
          <w:szCs w:val="24"/>
        </w:rPr>
        <w:t>БУЧАНСЬКА МІСЬКА РАДА</w:t>
      </w:r>
    </w:p>
    <w:p w:rsidR="00CD595F" w:rsidRPr="00757C66" w:rsidRDefault="00CD595F" w:rsidP="00CD595F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57C66">
        <w:rPr>
          <w:rFonts w:ascii="Times New Roman" w:eastAsia="Times New Roman" w:hAnsi="Times New Roman" w:cs="Times New Roman"/>
          <w:b/>
          <w:sz w:val="24"/>
          <w:szCs w:val="24"/>
        </w:rPr>
        <w:t>КИЇВСЬКОЇ ОБЛАСТІ</w:t>
      </w:r>
    </w:p>
    <w:p w:rsidR="00CD595F" w:rsidRPr="00757C66" w:rsidRDefault="00CD595F" w:rsidP="00CD59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57C6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СІМДЕСЯТ   ТРЕТЯ      </w:t>
      </w:r>
      <w:r w:rsidRPr="00757C66">
        <w:rPr>
          <w:rFonts w:ascii="Times New Roman" w:hAnsi="Times New Roman" w:cs="Times New Roman"/>
          <w:b/>
          <w:sz w:val="24"/>
          <w:szCs w:val="24"/>
        </w:rPr>
        <w:t>СЕСІЯ    СЬОМОГО  СКЛИКАННЯ</w:t>
      </w:r>
    </w:p>
    <w:p w:rsidR="00CD595F" w:rsidRPr="00757C66" w:rsidRDefault="00CD595F" w:rsidP="00CD59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D595F" w:rsidRPr="00757C66" w:rsidRDefault="00CD595F" w:rsidP="00CD595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757C66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757C66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757C66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CD595F" w:rsidRDefault="00CD595F" w:rsidP="00CD595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CD595F" w:rsidRPr="00757C66" w:rsidRDefault="00CD595F" w:rsidP="00CD595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757C6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«30»  січня  2020 р.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</w:t>
      </w:r>
      <w:r w:rsidRPr="00757C6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4585</w:t>
      </w:r>
      <w:r w:rsidRPr="00757C6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- 73–</w:t>
      </w:r>
      <w:r w:rsidRPr="00757C66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757C6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CD595F" w:rsidRPr="00AE5BCA" w:rsidRDefault="00CD595F" w:rsidP="00CD595F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CD595F" w:rsidRDefault="00CD595F" w:rsidP="00CD595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22D44">
        <w:rPr>
          <w:rFonts w:ascii="Times New Roman" w:hAnsi="Times New Roman" w:cs="Times New Roman"/>
          <w:b/>
          <w:sz w:val="28"/>
          <w:szCs w:val="28"/>
          <w:lang w:val="uk-UA"/>
        </w:rPr>
        <w:t>Про розгляд</w:t>
      </w:r>
    </w:p>
    <w:p w:rsidR="00CD595F" w:rsidRPr="006C1C47" w:rsidRDefault="00CD595F" w:rsidP="00CD595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клопотання Новицького Ю.О.</w:t>
      </w:r>
    </w:p>
    <w:p w:rsidR="00CD595F" w:rsidRDefault="00CD595F" w:rsidP="00CD595F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CD595F" w:rsidRDefault="00CD595F" w:rsidP="00CD595F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CD595F" w:rsidRPr="00322D44" w:rsidRDefault="00CD595F" w:rsidP="00CD59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22D44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клопотання Новицького Юрія Олександровича  </w:t>
      </w:r>
      <w:r w:rsidRPr="00322D44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дозволу на розробку  проекту землеустрою щодо відведення земельної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ділянки у власність площею 0,1га </w:t>
      </w:r>
      <w:r w:rsidRPr="00322D44">
        <w:rPr>
          <w:rFonts w:ascii="Times New Roman" w:hAnsi="Times New Roman" w:cs="Times New Roman"/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будівель і споруд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 вулиці Києво-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Мироцька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2D44">
        <w:rPr>
          <w:rFonts w:ascii="Times New Roman" w:hAnsi="Times New Roman" w:cs="Times New Roman"/>
          <w:sz w:val="28"/>
          <w:szCs w:val="28"/>
          <w:lang w:val="uk-UA"/>
        </w:rPr>
        <w:t>та розглянувши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поданий  заявником </w:t>
      </w:r>
      <w:r w:rsidRPr="00322D4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графічний додаток на якому зазначено бажане  місце  </w:t>
      </w:r>
      <w:r w:rsidRPr="00322D44">
        <w:rPr>
          <w:rFonts w:ascii="Times New Roman" w:hAnsi="Times New Roman" w:cs="Times New Roman"/>
          <w:sz w:val="28"/>
          <w:szCs w:val="28"/>
          <w:lang w:val="uk-UA"/>
        </w:rPr>
        <w:t xml:space="preserve"> розташування земельної ділянки,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C1C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враховуючи пропозицію постійної депутатської комісії з питань містобудування та природокористування, що</w:t>
      </w:r>
      <w:r w:rsidRPr="008042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земельна ділянка на яку претендує заявник  розташована по вулиці Києво-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Мироцька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перед існуючим домоволодінням та відведення   ділянки в такій конфігурації та таких розмірів,  як зазначено заявником, унеможливить виїзд із існуючої садиби, </w:t>
      </w:r>
      <w:r w:rsidRPr="00322D44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пункту 34 </w:t>
      </w:r>
      <w:r w:rsidRPr="00322D44">
        <w:rPr>
          <w:rFonts w:ascii="Times New Roman" w:hAnsi="Times New Roman" w:cs="Times New Roman"/>
          <w:sz w:val="28"/>
          <w:szCs w:val="28"/>
          <w:lang w:val="uk-UA"/>
        </w:rPr>
        <w:t xml:space="preserve">частини 1 статті 26 Закону України «Про місцеве самоврядування в Україні», міська рада         </w:t>
      </w:r>
    </w:p>
    <w:p w:rsidR="00CD595F" w:rsidRPr="00322D44" w:rsidRDefault="00CD595F" w:rsidP="00CD595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D595F" w:rsidRDefault="00CD595F" w:rsidP="00CD595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CD595F" w:rsidRPr="00692FDD" w:rsidRDefault="00CD595F" w:rsidP="00CD595F">
      <w:pPr>
        <w:jc w:val="both"/>
        <w:rPr>
          <w:lang w:val="uk-UA"/>
        </w:rPr>
      </w:pPr>
    </w:p>
    <w:p w:rsidR="00CD595F" w:rsidRPr="00B1199D" w:rsidRDefault="00CD595F" w:rsidP="00CD595F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1199D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B1199D">
        <w:rPr>
          <w:rFonts w:ascii="Times New Roman" w:hAnsi="Times New Roman" w:cs="Times New Roman"/>
          <w:sz w:val="28"/>
          <w:szCs w:val="28"/>
        </w:rPr>
        <w:t xml:space="preserve"> гр. </w:t>
      </w:r>
      <w:r w:rsidRPr="00B1199D">
        <w:rPr>
          <w:rFonts w:ascii="Times New Roman" w:hAnsi="Times New Roman" w:cs="Times New Roman"/>
          <w:sz w:val="28"/>
          <w:szCs w:val="28"/>
          <w:lang w:val="uk-UA"/>
        </w:rPr>
        <w:t xml:space="preserve">Новицькому Юрію Олександровичу  </w:t>
      </w:r>
      <w:r w:rsidRPr="00B1199D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B1199D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B1199D">
        <w:rPr>
          <w:rFonts w:ascii="Times New Roman" w:hAnsi="Times New Roman" w:cs="Times New Roman"/>
          <w:sz w:val="28"/>
          <w:szCs w:val="28"/>
        </w:rPr>
        <w:t xml:space="preserve"> </w:t>
      </w:r>
      <w:r w:rsidRPr="00B1199D">
        <w:rPr>
          <w:rFonts w:ascii="Times New Roman" w:hAnsi="Times New Roman" w:cs="Times New Roman"/>
          <w:sz w:val="28"/>
          <w:szCs w:val="28"/>
          <w:lang w:val="uk-UA"/>
        </w:rPr>
        <w:t>клопотання.</w:t>
      </w:r>
    </w:p>
    <w:p w:rsidR="00CD595F" w:rsidRDefault="00CD595F" w:rsidP="00CD595F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D595F" w:rsidRPr="00B1199D" w:rsidRDefault="00CD595F" w:rsidP="00CD595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199D">
        <w:rPr>
          <w:rFonts w:ascii="Times New Roman" w:hAnsi="Times New Roman" w:cs="Times New Roman"/>
          <w:sz w:val="28"/>
          <w:szCs w:val="28"/>
        </w:rPr>
        <w:t xml:space="preserve">Земельному </w:t>
      </w:r>
      <w:proofErr w:type="spellStart"/>
      <w:r w:rsidRPr="00B1199D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B119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1199D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B1199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B1199D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B1199D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B1199D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B1199D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B1199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B1199D">
        <w:rPr>
          <w:rFonts w:ascii="Times New Roman" w:hAnsi="Times New Roman" w:cs="Times New Roman"/>
          <w:sz w:val="28"/>
          <w:szCs w:val="28"/>
        </w:rPr>
        <w:t>.</w:t>
      </w:r>
    </w:p>
    <w:p w:rsidR="00CD595F" w:rsidRDefault="00CD595F" w:rsidP="00CD595F">
      <w:pPr>
        <w:rPr>
          <w:rFonts w:ascii="Times New Roman" w:hAnsi="Times New Roman" w:cs="Times New Roman"/>
          <w:b/>
          <w:sz w:val="28"/>
          <w:szCs w:val="28"/>
        </w:rPr>
      </w:pPr>
    </w:p>
    <w:p w:rsidR="00CD595F" w:rsidRDefault="00CD595F" w:rsidP="00CD595F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D595F" w:rsidRDefault="00CD595F" w:rsidP="00CD595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</w:t>
      </w: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CD595F" w:rsidRDefault="00CD595F" w:rsidP="00CD595F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B370BD" w:rsidRDefault="00B370BD">
      <w:bookmarkStart w:id="0" w:name="_GoBack"/>
      <w:bookmarkEnd w:id="0"/>
    </w:p>
    <w:sectPr w:rsidR="00B370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A32050"/>
    <w:multiLevelType w:val="hybridMultilevel"/>
    <w:tmpl w:val="9F96C048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02D"/>
    <w:rsid w:val="00B370BD"/>
    <w:rsid w:val="00BC702D"/>
    <w:rsid w:val="00CD5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2A1966-839E-4C23-9E3B-6ED88C183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595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CD59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206</Words>
  <Characters>1177</Characters>
  <Application>Microsoft Office Word</Application>
  <DocSecurity>0</DocSecurity>
  <Lines>9</Lines>
  <Paragraphs>2</Paragraphs>
  <ScaleCrop>false</ScaleCrop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2020-03-03T07:58:00Z</dcterms:created>
  <dcterms:modified xsi:type="dcterms:W3CDTF">2020-03-03T07:58:00Z</dcterms:modified>
</cp:coreProperties>
</file>